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54" w:rsidRPr="00211B34" w:rsidRDefault="00995354" w:rsidP="00995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1B3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</w:t>
      </w:r>
    </w:p>
    <w:p w:rsidR="00995354" w:rsidRDefault="00995354" w:rsidP="00995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1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проектируемых объёмах межбюджетных трансфертов городским и сельским поселениям </w:t>
      </w:r>
      <w:proofErr w:type="spellStart"/>
      <w:r w:rsidRPr="00211B34">
        <w:rPr>
          <w:rFonts w:ascii="Times New Roman" w:eastAsia="Times New Roman" w:hAnsi="Times New Roman" w:cs="Times New Roman"/>
          <w:color w:val="000000"/>
          <w:sz w:val="24"/>
          <w:szCs w:val="24"/>
        </w:rPr>
        <w:t>Кондинского</w:t>
      </w:r>
      <w:proofErr w:type="spellEnd"/>
      <w:r w:rsidRPr="00211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на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Pr="00211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</w:t>
      </w:r>
    </w:p>
    <w:p w:rsidR="00995354" w:rsidRPr="00E13A8E" w:rsidRDefault="00995354" w:rsidP="009953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1B34">
        <w:rPr>
          <w:rFonts w:ascii="Times New Roman" w:eastAsia="Times New Roman" w:hAnsi="Times New Roman" w:cs="Times New Roman"/>
          <w:color w:val="000000"/>
          <w:sz w:val="24"/>
          <w:szCs w:val="24"/>
        </w:rPr>
        <w:t>и плановый период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211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211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</w:t>
      </w:r>
    </w:p>
    <w:p w:rsidR="00995354" w:rsidRPr="00E13A8E" w:rsidRDefault="00995354" w:rsidP="009953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</w:t>
      </w:r>
    </w:p>
    <w:tbl>
      <w:tblPr>
        <w:tblW w:w="13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59"/>
        <w:gridCol w:w="1651"/>
        <w:gridCol w:w="1601"/>
        <w:gridCol w:w="1801"/>
        <w:gridCol w:w="1559"/>
        <w:gridCol w:w="1985"/>
        <w:gridCol w:w="1984"/>
      </w:tblGrid>
      <w:tr w:rsidR="00995354" w:rsidRPr="00F47395" w:rsidTr="00C361A1">
        <w:trPr>
          <w:trHeight w:val="68"/>
        </w:trPr>
        <w:tc>
          <w:tcPr>
            <w:tcW w:w="1101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№ </w:t>
            </w:r>
          </w:p>
          <w:p w:rsidR="00995354" w:rsidRPr="00F47395" w:rsidRDefault="00995354" w:rsidP="00102586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gram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/п</w:t>
            </w:r>
            <w:bookmarkStart w:id="0" w:name="_GoBack"/>
            <w:bookmarkEnd w:id="0"/>
          </w:p>
        </w:tc>
        <w:tc>
          <w:tcPr>
            <w:tcW w:w="1759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Мероприятие муниципальной программы    </w:t>
            </w:r>
          </w:p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Мероприятие </w:t>
            </w:r>
          </w:p>
          <w:p w:rsidR="00995354" w:rsidRPr="00F47395" w:rsidRDefault="00995354" w:rsidP="00102586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государственной программы</w:t>
            </w:r>
          </w:p>
        </w:tc>
        <w:tc>
          <w:tcPr>
            <w:tcW w:w="1601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ind w:left="170" w:right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329" w:type="dxa"/>
            <w:gridSpan w:val="4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ind w:left="170" w:right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95354" w:rsidRPr="00F47395" w:rsidRDefault="00995354" w:rsidP="00102586">
            <w:pPr>
              <w:spacing w:after="0" w:line="240" w:lineRule="auto"/>
              <w:ind w:left="170" w:right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Планируемые финансовые затраты на реализацию (тыс. рублей), в том числе:</w:t>
            </w:r>
          </w:p>
          <w:p w:rsidR="00995354" w:rsidRPr="00F47395" w:rsidRDefault="00995354" w:rsidP="00102586">
            <w:pPr>
              <w:spacing w:after="0" w:line="240" w:lineRule="auto"/>
              <w:ind w:left="170" w:right="22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995354" w:rsidRPr="00F47395" w:rsidTr="00C361A1">
        <w:trPr>
          <w:trHeight w:val="424"/>
        </w:trPr>
        <w:tc>
          <w:tcPr>
            <w:tcW w:w="110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559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2025 год</w:t>
            </w:r>
          </w:p>
        </w:tc>
        <w:tc>
          <w:tcPr>
            <w:tcW w:w="1985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2026 год</w:t>
            </w:r>
          </w:p>
        </w:tc>
        <w:tc>
          <w:tcPr>
            <w:tcW w:w="1984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995354" w:rsidRPr="00F47395" w:rsidTr="00C361A1">
        <w:trPr>
          <w:trHeight w:val="68"/>
        </w:trPr>
        <w:tc>
          <w:tcPr>
            <w:tcW w:w="1101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59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51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601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1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985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1984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995354" w:rsidRPr="00F47395" w:rsidTr="00C361A1">
        <w:trPr>
          <w:trHeight w:val="68"/>
        </w:trPr>
        <w:tc>
          <w:tcPr>
            <w:tcW w:w="1101" w:type="dxa"/>
            <w:vMerge w:val="restart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759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2. Создание условий для деятельности народных дружин </w:t>
            </w:r>
          </w:p>
        </w:tc>
        <w:tc>
          <w:tcPr>
            <w:tcW w:w="1651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1.2. Создание условий для деятельности народных дружин</w:t>
            </w:r>
          </w:p>
        </w:tc>
        <w:tc>
          <w:tcPr>
            <w:tcW w:w="1601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801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799 500,00</w:t>
            </w:r>
          </w:p>
        </w:tc>
        <w:tc>
          <w:tcPr>
            <w:tcW w:w="1559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sz w:val="18"/>
                <w:szCs w:val="18"/>
              </w:rPr>
              <w:t>266 500,0</w:t>
            </w:r>
          </w:p>
        </w:tc>
        <w:tc>
          <w:tcPr>
            <w:tcW w:w="1985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sz w:val="18"/>
                <w:szCs w:val="18"/>
              </w:rPr>
              <w:t>266 500,0</w:t>
            </w:r>
          </w:p>
        </w:tc>
        <w:tc>
          <w:tcPr>
            <w:tcW w:w="1984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sz w:val="18"/>
                <w:szCs w:val="18"/>
              </w:rPr>
              <w:t>266 500,0</w:t>
            </w:r>
          </w:p>
        </w:tc>
      </w:tr>
      <w:tr w:rsidR="00995354" w:rsidRPr="00F47395" w:rsidTr="00C361A1">
        <w:trPr>
          <w:trHeight w:val="68"/>
        </w:trPr>
        <w:tc>
          <w:tcPr>
            <w:tcW w:w="110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  <w:noWrap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801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639 600,00</w:t>
            </w:r>
          </w:p>
        </w:tc>
        <w:tc>
          <w:tcPr>
            <w:tcW w:w="1559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213 200,0</w:t>
            </w:r>
          </w:p>
        </w:tc>
        <w:tc>
          <w:tcPr>
            <w:tcW w:w="1985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213 200,0</w:t>
            </w:r>
          </w:p>
        </w:tc>
        <w:tc>
          <w:tcPr>
            <w:tcW w:w="1984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213 200,0</w:t>
            </w:r>
          </w:p>
        </w:tc>
      </w:tr>
      <w:tr w:rsidR="00995354" w:rsidRPr="00F47395" w:rsidTr="00C361A1">
        <w:trPr>
          <w:trHeight w:val="513"/>
        </w:trPr>
        <w:tc>
          <w:tcPr>
            <w:tcW w:w="110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бюджет района</w:t>
            </w:r>
          </w:p>
        </w:tc>
        <w:tc>
          <w:tcPr>
            <w:tcW w:w="1801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13 312,50</w:t>
            </w:r>
          </w:p>
        </w:tc>
        <w:tc>
          <w:tcPr>
            <w:tcW w:w="1559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  <w:tc>
          <w:tcPr>
            <w:tcW w:w="1985" w:type="dxa"/>
            <w:shd w:val="clear" w:color="auto" w:fill="auto"/>
            <w:noWrap/>
          </w:tcPr>
          <w:p w:rsidR="00995354" w:rsidRPr="00F47395" w:rsidRDefault="00995354" w:rsidP="00102586">
            <w:pPr>
              <w:jc w:val="center"/>
              <w:rPr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  <w:tc>
          <w:tcPr>
            <w:tcW w:w="1984" w:type="dxa"/>
            <w:shd w:val="clear" w:color="auto" w:fill="auto"/>
            <w:noWrap/>
          </w:tcPr>
          <w:p w:rsidR="00995354" w:rsidRPr="00F47395" w:rsidRDefault="00995354" w:rsidP="00102586">
            <w:pPr>
              <w:jc w:val="center"/>
              <w:rPr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</w:tr>
      <w:tr w:rsidR="00995354" w:rsidRPr="00F47395" w:rsidTr="00C361A1">
        <w:trPr>
          <w:trHeight w:val="513"/>
        </w:trPr>
        <w:tc>
          <w:tcPr>
            <w:tcW w:w="110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Бюджет поселений </w:t>
            </w:r>
          </w:p>
        </w:tc>
        <w:tc>
          <w:tcPr>
            <w:tcW w:w="1801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146 587,50</w:t>
            </w:r>
          </w:p>
        </w:tc>
        <w:tc>
          <w:tcPr>
            <w:tcW w:w="1559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48 862,50</w:t>
            </w:r>
          </w:p>
        </w:tc>
        <w:tc>
          <w:tcPr>
            <w:tcW w:w="1985" w:type="dxa"/>
            <w:shd w:val="clear" w:color="auto" w:fill="auto"/>
            <w:noWrap/>
          </w:tcPr>
          <w:p w:rsidR="00995354" w:rsidRPr="00F47395" w:rsidRDefault="00995354" w:rsidP="00102586">
            <w:pPr>
              <w:jc w:val="center"/>
              <w:rPr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48 862,50</w:t>
            </w:r>
          </w:p>
        </w:tc>
        <w:tc>
          <w:tcPr>
            <w:tcW w:w="1984" w:type="dxa"/>
            <w:shd w:val="clear" w:color="auto" w:fill="auto"/>
            <w:noWrap/>
          </w:tcPr>
          <w:p w:rsidR="00995354" w:rsidRPr="00F47395" w:rsidRDefault="00995354" w:rsidP="00102586">
            <w:pPr>
              <w:jc w:val="center"/>
              <w:rPr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48 862,50</w:t>
            </w:r>
          </w:p>
        </w:tc>
      </w:tr>
    </w:tbl>
    <w:p w:rsidR="00995354" w:rsidRDefault="00995354" w:rsidP="0099535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5354" w:rsidRDefault="00995354" w:rsidP="0099535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pPr w:leftFromText="180" w:rightFromText="180" w:vertAnchor="text" w:tblpY="1"/>
        <w:tblOverlap w:val="never"/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041"/>
        <w:gridCol w:w="2974"/>
        <w:gridCol w:w="1847"/>
        <w:gridCol w:w="1560"/>
        <w:gridCol w:w="1560"/>
        <w:gridCol w:w="1417"/>
      </w:tblGrid>
      <w:tr w:rsidR="00995354" w:rsidRPr="00F47395" w:rsidTr="00102586">
        <w:trPr>
          <w:trHeight w:val="656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1399" w:type="dxa"/>
            <w:gridSpan w:val="6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Информация </w:t>
            </w:r>
            <w:proofErr w:type="gram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proofErr w:type="gram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проектируемых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объемахмежбюджетных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трансфертов в разрезе поселений:</w:t>
            </w:r>
          </w:p>
        </w:tc>
      </w:tr>
      <w:tr w:rsidR="00995354" w:rsidRPr="00F47395" w:rsidTr="00102586">
        <w:trPr>
          <w:trHeight w:val="68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Наименование</w:t>
            </w:r>
          </w:p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ДНД</w:t>
            </w:r>
          </w:p>
        </w:tc>
        <w:tc>
          <w:tcPr>
            <w:tcW w:w="2974" w:type="dxa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560" w:type="dxa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560" w:type="dxa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2026 год</w:t>
            </w:r>
          </w:p>
        </w:tc>
        <w:tc>
          <w:tcPr>
            <w:tcW w:w="1417" w:type="dxa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2027 год</w:t>
            </w:r>
          </w:p>
        </w:tc>
      </w:tr>
      <w:tr w:rsidR="00995354" w:rsidRPr="00F47395" w:rsidTr="00102586">
        <w:trPr>
          <w:trHeight w:val="68"/>
        </w:trPr>
        <w:tc>
          <w:tcPr>
            <w:tcW w:w="900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2.1. </w:t>
            </w:r>
          </w:p>
        </w:tc>
        <w:tc>
          <w:tcPr>
            <w:tcW w:w="2041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ДНД</w:t>
            </w:r>
          </w:p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гп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. Междуреченский </w:t>
            </w:r>
          </w:p>
        </w:tc>
        <w:tc>
          <w:tcPr>
            <w:tcW w:w="2974" w:type="dxa"/>
            <w:vMerge w:val="restart"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gram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Кондинского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района (исполнение полномочий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гп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Междуреченский, переданных на уровень района)</w:t>
            </w:r>
            <w:proofErr w:type="gramEnd"/>
          </w:p>
        </w:tc>
        <w:tc>
          <w:tcPr>
            <w:tcW w:w="1847" w:type="dxa"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22 187,50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22 187,50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22 187,50</w:t>
            </w:r>
          </w:p>
        </w:tc>
      </w:tr>
      <w:tr w:rsidR="00995354" w:rsidRPr="00F47395" w:rsidTr="00102586">
        <w:trPr>
          <w:trHeight w:val="68"/>
        </w:trPr>
        <w:tc>
          <w:tcPr>
            <w:tcW w:w="900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68"/>
        </w:trPr>
        <w:tc>
          <w:tcPr>
            <w:tcW w:w="900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20 997,25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20 997,25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20 997,25</w:t>
            </w:r>
          </w:p>
        </w:tc>
      </w:tr>
      <w:tr w:rsidR="00995354" w:rsidRPr="00F47395" w:rsidTr="00102586">
        <w:trPr>
          <w:trHeight w:val="68"/>
        </w:trPr>
        <w:tc>
          <w:tcPr>
            <w:tcW w:w="900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1 190,25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1 190,25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1 190,25</w:t>
            </w:r>
          </w:p>
        </w:tc>
      </w:tr>
      <w:tr w:rsidR="00995354" w:rsidRPr="00F47395" w:rsidTr="00102586">
        <w:trPr>
          <w:trHeight w:val="321"/>
        </w:trPr>
        <w:tc>
          <w:tcPr>
            <w:tcW w:w="900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17 750,00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17 750,00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17 750,00</w:t>
            </w:r>
          </w:p>
        </w:tc>
      </w:tr>
      <w:tr w:rsidR="00995354" w:rsidRPr="00F47395" w:rsidTr="00102586">
        <w:trPr>
          <w:trHeight w:val="321"/>
        </w:trPr>
        <w:tc>
          <w:tcPr>
            <w:tcW w:w="900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21"/>
        </w:trPr>
        <w:tc>
          <w:tcPr>
            <w:tcW w:w="900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16 797,80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16 607,36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16 607,36</w:t>
            </w:r>
          </w:p>
        </w:tc>
      </w:tr>
      <w:tr w:rsidR="00995354" w:rsidRPr="00F47395" w:rsidTr="00102586">
        <w:trPr>
          <w:trHeight w:val="321"/>
        </w:trPr>
        <w:tc>
          <w:tcPr>
            <w:tcW w:w="900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hideMark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952,20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1 142,64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1 142,64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4 199,45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4 151,84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4 151,84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238,05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285,66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285,66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2.2.</w:t>
            </w:r>
          </w:p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ДНД с.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2974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с.п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56 075,00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56 075,00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56 075,00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shd w:val="clear" w:color="auto" w:fill="auto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shd w:val="clear" w:color="auto" w:fill="auto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53 424,50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53 424,50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53 424,50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shd w:val="clear" w:color="auto" w:fill="auto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2 650,50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2 650,50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2 650,50</w:t>
            </w:r>
          </w:p>
        </w:tc>
      </w:tr>
      <w:tr w:rsidR="00995354" w:rsidRPr="00F47395" w:rsidTr="00102586">
        <w:trPr>
          <w:trHeight w:val="314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shd w:val="clear" w:color="auto" w:fill="auto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73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44 860,00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jc w:val="center"/>
              <w:rPr>
                <w:sz w:val="18"/>
                <w:szCs w:val="18"/>
              </w:rPr>
            </w:pPr>
            <w:r w:rsidRPr="00F473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44 860,00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jc w:val="center"/>
              <w:rPr>
                <w:sz w:val="18"/>
                <w:szCs w:val="18"/>
              </w:rPr>
            </w:pPr>
            <w:r w:rsidRPr="00F473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44 860,00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shd w:val="clear" w:color="auto" w:fill="auto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shd w:val="clear" w:color="auto" w:fill="auto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42 739,60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42 739,60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42 739,60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shd w:val="clear" w:color="auto" w:fill="auto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2120,40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2120,40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2120,40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  <w:shd w:val="clear" w:color="auto" w:fill="auto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11 215,00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11 215,00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11 215,00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shd w:val="clear" w:color="auto" w:fill="auto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10 684,90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10 684,90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10 684,90</w:t>
            </w:r>
          </w:p>
        </w:tc>
      </w:tr>
      <w:tr w:rsidR="00995354" w:rsidRPr="00F47395" w:rsidTr="00102586">
        <w:trPr>
          <w:trHeight w:val="338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530,10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530,10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530,10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2041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ДНД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2974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30 087,50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30 087,50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30 087,50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28 659,26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28 659,26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28 659,26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1 428,24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1 428,24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1 428,24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24 070,00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24 070,00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24 070,00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22 927,41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22 927,41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22 927,41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1 142,59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1 142,59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1 142,59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6 017,5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6 017,5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6 017,5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5 731,85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5 731,85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5 731,85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285,65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285,65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285,65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2.4.</w:t>
            </w:r>
          </w:p>
        </w:tc>
        <w:tc>
          <w:tcPr>
            <w:tcW w:w="2041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ДНДс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2974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30 962,50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30 962,50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30 962,50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28 862,50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28 862,50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28 862,50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2100,00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24 770,00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24 770,00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24 770,00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23 090,00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23 090,00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23 090,00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1680,00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1680,00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1680,00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6192,50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6192,50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6192,50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5772,50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5772,50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5772,50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2.5.</w:t>
            </w:r>
          </w:p>
        </w:tc>
        <w:tc>
          <w:tcPr>
            <w:tcW w:w="2041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ДНД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с.п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. Половинка</w:t>
            </w: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ab/>
            </w:r>
          </w:p>
        </w:tc>
        <w:tc>
          <w:tcPr>
            <w:tcW w:w="2974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с.п</w:t>
            </w:r>
            <w:proofErr w:type="spellEnd"/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. Половинка</w:t>
            </w: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40 187,50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40 187,50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40 187,50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38 729,50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38 729,50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38 729,50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1 458,00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1 458,00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1 458,00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32 150,00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32 150,00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32 150,00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30 983,60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30 983,60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30 983,60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1 166,40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1 166,40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1 166,40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8 037,50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8 037,50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8 037,50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7 745,90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7 745,90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7 745,90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291,60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291,60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291,60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2.6.</w:t>
            </w:r>
          </w:p>
        </w:tc>
        <w:tc>
          <w:tcPr>
            <w:tcW w:w="2041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ДНД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2974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26 187,50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26 187,50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26 187,50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24 675,50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24 675,50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24 675,50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1 512,00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1 512,00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1 512,00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20 950,00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20 950,00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20 950,00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19 740,40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19 740,40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19 740,40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1 209,60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1 209,60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1 209,60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5237,50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5237,50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5237,50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4 935,10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4 935,10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4 935,10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302,40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302,40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302,40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2.7.</w:t>
            </w:r>
          </w:p>
        </w:tc>
        <w:tc>
          <w:tcPr>
            <w:tcW w:w="2041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ДНД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2974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22 187,50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22 187,50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22 187,50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20 987,50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20 987,50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20 987,50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1 200,00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1 200,00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1 200,00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17 750,00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17 750,00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17 750,00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16 790,00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16 790,00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16 790,00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960,00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960,00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960,00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4 437,50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4197,50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4197,50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4197,50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2.8.</w:t>
            </w:r>
          </w:p>
        </w:tc>
        <w:tc>
          <w:tcPr>
            <w:tcW w:w="2041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ДНД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2974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12 537,50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12 537,50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12 537,50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11 637,50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11 637,50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11 637,50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900,00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10 030,00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10 030,00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10 030,00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9 310,00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9 310,00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9 310,00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720,00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720,00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720,00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2 507,50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2 507,50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2 507,50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2327,50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2327,50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2327,50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180,00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2.9.</w:t>
            </w:r>
          </w:p>
        </w:tc>
        <w:tc>
          <w:tcPr>
            <w:tcW w:w="2041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ДНД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. Луговой</w:t>
            </w:r>
          </w:p>
        </w:tc>
        <w:tc>
          <w:tcPr>
            <w:tcW w:w="2974" w:type="dxa"/>
            <w:vMerge w:val="restart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г.п</w:t>
            </w:r>
            <w:proofErr w:type="spellEnd"/>
            <w:r w:rsidRPr="00F473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. Луговой</w:t>
            </w: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26 087,50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26 087,50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26 087,50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24 603,43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24 603,43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24 603,43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1 484,07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1 484,07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1 484,07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АО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20 870,00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20 870,00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20 870,00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19 682,74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19 682,74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19 682,74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1 187,26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1 187,26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1 187,26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 поселения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5 217,50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5 217,50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5 217,50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4" w:type="dxa"/>
            <w:gridSpan w:val="4"/>
            <w:vAlign w:val="center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 них: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Материальное стимулирование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4 920,69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4 920,69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4 920,69</w:t>
            </w:r>
          </w:p>
        </w:tc>
      </w:tr>
      <w:tr w:rsidR="00995354" w:rsidRPr="00F47395" w:rsidTr="00102586">
        <w:trPr>
          <w:trHeight w:val="330"/>
        </w:trPr>
        <w:tc>
          <w:tcPr>
            <w:tcW w:w="900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vMerge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7" w:type="dxa"/>
          </w:tcPr>
          <w:p w:rsidR="00995354" w:rsidRPr="00F47395" w:rsidRDefault="00995354" w:rsidP="001025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Страхование 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296,81</w:t>
            </w:r>
          </w:p>
        </w:tc>
        <w:tc>
          <w:tcPr>
            <w:tcW w:w="1560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296,81</w:t>
            </w:r>
          </w:p>
        </w:tc>
        <w:tc>
          <w:tcPr>
            <w:tcW w:w="1417" w:type="dxa"/>
            <w:shd w:val="clear" w:color="auto" w:fill="auto"/>
            <w:noWrap/>
          </w:tcPr>
          <w:p w:rsidR="00995354" w:rsidRPr="00F47395" w:rsidRDefault="00995354" w:rsidP="0010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4739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296,81</w:t>
            </w:r>
          </w:p>
        </w:tc>
      </w:tr>
    </w:tbl>
    <w:p w:rsidR="00995354" w:rsidRDefault="00995354" w:rsidP="00995354">
      <w:pPr>
        <w:rPr>
          <w:rFonts w:ascii="Times New Roman" w:hAnsi="Times New Roman" w:cs="Times New Roman"/>
          <w:sz w:val="24"/>
          <w:szCs w:val="24"/>
        </w:rPr>
      </w:pPr>
    </w:p>
    <w:p w:rsidR="00995354" w:rsidRDefault="00995354" w:rsidP="00995354">
      <w:pPr>
        <w:rPr>
          <w:rFonts w:ascii="Times New Roman" w:hAnsi="Times New Roman" w:cs="Times New Roman"/>
          <w:sz w:val="24"/>
          <w:szCs w:val="24"/>
        </w:rPr>
      </w:pPr>
    </w:p>
    <w:p w:rsidR="00995354" w:rsidRDefault="00995354" w:rsidP="00995354">
      <w:pPr>
        <w:rPr>
          <w:rFonts w:ascii="Times New Roman" w:hAnsi="Times New Roman" w:cs="Times New Roman"/>
          <w:sz w:val="24"/>
          <w:szCs w:val="24"/>
        </w:rPr>
      </w:pPr>
    </w:p>
    <w:p w:rsidR="00995354" w:rsidRDefault="00995354" w:rsidP="00995354">
      <w:pPr>
        <w:rPr>
          <w:rFonts w:ascii="Times New Roman" w:hAnsi="Times New Roman" w:cs="Times New Roman"/>
          <w:sz w:val="24"/>
          <w:szCs w:val="24"/>
        </w:rPr>
      </w:pPr>
    </w:p>
    <w:p w:rsidR="00995354" w:rsidRDefault="00995354" w:rsidP="00995354">
      <w:pPr>
        <w:rPr>
          <w:rFonts w:ascii="Times New Roman" w:hAnsi="Times New Roman" w:cs="Times New Roman"/>
          <w:sz w:val="24"/>
          <w:szCs w:val="24"/>
        </w:rPr>
      </w:pPr>
    </w:p>
    <w:p w:rsidR="00995354" w:rsidRDefault="00995354" w:rsidP="00995354">
      <w:r>
        <w:rPr>
          <w:rFonts w:ascii="Times New Roman" w:hAnsi="Times New Roman" w:cs="Times New Roman"/>
          <w:sz w:val="24"/>
          <w:szCs w:val="24"/>
        </w:rPr>
        <w:br w:type="textWrapping" w:clear="all"/>
      </w:r>
      <w:proofErr w:type="spellStart"/>
      <w:r w:rsidRPr="00017C4F">
        <w:rPr>
          <w:rFonts w:ascii="Times New Roman" w:hAnsi="Times New Roman" w:cs="Times New Roman"/>
          <w:b/>
          <w:sz w:val="20"/>
          <w:szCs w:val="20"/>
          <w:u w:val="single"/>
        </w:rPr>
        <w:t>Справочно</w:t>
      </w:r>
      <w:proofErr w:type="spellEnd"/>
      <w:r w:rsidRPr="00017C4F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  <w:r w:rsidRPr="00017C4F">
        <w:rPr>
          <w:rFonts w:ascii="Times New Roman" w:hAnsi="Times New Roman" w:cs="Times New Roman"/>
          <w:sz w:val="20"/>
          <w:szCs w:val="20"/>
        </w:rPr>
        <w:t xml:space="preserve"> для муниципальных образований с коэффициентом уровня расчетной бюджетной обеспеченности до 0,6 доля </w:t>
      </w:r>
      <w:proofErr w:type="spellStart"/>
      <w:r w:rsidRPr="00017C4F">
        <w:rPr>
          <w:rFonts w:ascii="Times New Roman" w:hAnsi="Times New Roman" w:cs="Times New Roman"/>
          <w:sz w:val="20"/>
          <w:szCs w:val="20"/>
        </w:rPr>
        <w:t>софинансирования</w:t>
      </w:r>
      <w:proofErr w:type="spellEnd"/>
      <w:r w:rsidRPr="00017C4F">
        <w:rPr>
          <w:rFonts w:ascii="Times New Roman" w:hAnsi="Times New Roman" w:cs="Times New Roman"/>
          <w:sz w:val="20"/>
          <w:szCs w:val="20"/>
        </w:rPr>
        <w:t xml:space="preserve"> рассчитывается следующим образом: за счет средств автономного округа не более 80%, за счет средств местных бюджетов не менее 20% </w:t>
      </w:r>
      <w:r w:rsidRPr="00017C4F">
        <w:rPr>
          <w:rFonts w:ascii="Times New Roman" w:hAnsi="Times New Roman" w:cs="Times New Roman"/>
          <w:i/>
          <w:sz w:val="20"/>
          <w:szCs w:val="20"/>
        </w:rPr>
        <w:t>(основание – письмо Департамента внутренней политики ХМАО-Югры от 23.08.2018 № 02-Исх-3146).</w:t>
      </w:r>
    </w:p>
    <w:p w:rsidR="00DD3231" w:rsidRPr="00995354" w:rsidRDefault="00DD3231" w:rsidP="00995354"/>
    <w:sectPr w:rsidR="00DD3231" w:rsidRPr="00995354" w:rsidSect="00E13A8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37592"/>
    <w:multiLevelType w:val="hybridMultilevel"/>
    <w:tmpl w:val="DA64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52"/>
    <w:rsid w:val="000153FC"/>
    <w:rsid w:val="00017C4F"/>
    <w:rsid w:val="000563EE"/>
    <w:rsid w:val="0008305F"/>
    <w:rsid w:val="0008426E"/>
    <w:rsid w:val="000E41C5"/>
    <w:rsid w:val="000E704A"/>
    <w:rsid w:val="0011158B"/>
    <w:rsid w:val="001158AA"/>
    <w:rsid w:val="00142033"/>
    <w:rsid w:val="00211B34"/>
    <w:rsid w:val="00215FFF"/>
    <w:rsid w:val="00222D86"/>
    <w:rsid w:val="002B525C"/>
    <w:rsid w:val="002F07D6"/>
    <w:rsid w:val="00307593"/>
    <w:rsid w:val="003658D1"/>
    <w:rsid w:val="00393198"/>
    <w:rsid w:val="00402C3D"/>
    <w:rsid w:val="00414B6D"/>
    <w:rsid w:val="0042213C"/>
    <w:rsid w:val="00432E87"/>
    <w:rsid w:val="00594669"/>
    <w:rsid w:val="005B669C"/>
    <w:rsid w:val="006A1F6E"/>
    <w:rsid w:val="006D6267"/>
    <w:rsid w:val="00733FAE"/>
    <w:rsid w:val="00782E4F"/>
    <w:rsid w:val="007971F7"/>
    <w:rsid w:val="007C6883"/>
    <w:rsid w:val="008250AC"/>
    <w:rsid w:val="00852F29"/>
    <w:rsid w:val="00857C3F"/>
    <w:rsid w:val="008B12B0"/>
    <w:rsid w:val="008B3063"/>
    <w:rsid w:val="008D38DF"/>
    <w:rsid w:val="008E7603"/>
    <w:rsid w:val="00902869"/>
    <w:rsid w:val="00995354"/>
    <w:rsid w:val="009B4BCD"/>
    <w:rsid w:val="009C6D32"/>
    <w:rsid w:val="009F15C4"/>
    <w:rsid w:val="00A06B24"/>
    <w:rsid w:val="00A35C42"/>
    <w:rsid w:val="00A6592C"/>
    <w:rsid w:val="00AA4EAC"/>
    <w:rsid w:val="00B05FCA"/>
    <w:rsid w:val="00BE104C"/>
    <w:rsid w:val="00BF1E76"/>
    <w:rsid w:val="00BF3959"/>
    <w:rsid w:val="00C361A1"/>
    <w:rsid w:val="00C55F37"/>
    <w:rsid w:val="00C87E42"/>
    <w:rsid w:val="00CC3B50"/>
    <w:rsid w:val="00CF13E0"/>
    <w:rsid w:val="00D36691"/>
    <w:rsid w:val="00D43F15"/>
    <w:rsid w:val="00DD3231"/>
    <w:rsid w:val="00DF6F51"/>
    <w:rsid w:val="00E045D0"/>
    <w:rsid w:val="00E13A8E"/>
    <w:rsid w:val="00E45B48"/>
    <w:rsid w:val="00E46490"/>
    <w:rsid w:val="00E50552"/>
    <w:rsid w:val="00F97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3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4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4B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3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4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4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030701</dc:creator>
  <cp:lastModifiedBy>022201</cp:lastModifiedBy>
  <cp:revision>2</cp:revision>
  <cp:lastPrinted>2022-09-19T06:50:00Z</cp:lastPrinted>
  <dcterms:created xsi:type="dcterms:W3CDTF">2024-11-29T11:28:00Z</dcterms:created>
  <dcterms:modified xsi:type="dcterms:W3CDTF">2024-11-29T11:28:00Z</dcterms:modified>
</cp:coreProperties>
</file>